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EE080" w14:textId="77777777" w:rsidR="006077C6" w:rsidRPr="006077C6" w:rsidRDefault="006077C6" w:rsidP="006077C6">
      <w:pPr>
        <w:rPr>
          <w:b/>
          <w:bCs/>
        </w:rPr>
      </w:pPr>
      <w:r w:rsidRPr="006077C6">
        <w:rPr>
          <w:b/>
          <w:bCs/>
        </w:rPr>
        <w:t>Reklamační řád e-shopu Včelí produkty</w:t>
      </w:r>
    </w:p>
    <w:p w14:paraId="45874AAB" w14:textId="77777777" w:rsidR="006077C6" w:rsidRPr="006077C6" w:rsidRDefault="006077C6" w:rsidP="006077C6">
      <w:r w:rsidRPr="006077C6">
        <w:t>Tento reklamační řád upravuje práva a povinnosti mezi prodávajícím a kupujícím (spotřebitelem) ohledně práv z vadného plnění (reklamací) při nákupu v e-shopu na webovém rozhraní www.vceli-produkty.cz.</w:t>
      </w:r>
    </w:p>
    <w:p w14:paraId="7248567D" w14:textId="0BBADB16" w:rsidR="006077C6" w:rsidRPr="006077C6" w:rsidRDefault="006077C6" w:rsidP="006077C6">
      <w:r w:rsidRPr="006077C6">
        <w:rPr>
          <w:b/>
          <w:bCs/>
        </w:rPr>
        <w:t>Prodávající:</w:t>
      </w:r>
      <w:r w:rsidRPr="006077C6">
        <w:t xml:space="preserve"> Ing. Karel Kolínek, se sídlem Nedašov 303, 763 32 Nedašov, IČ: 74809342. </w:t>
      </w:r>
      <w:r w:rsidRPr="006077C6">
        <w:rPr>
          <w:b/>
          <w:bCs/>
        </w:rPr>
        <w:t>Kontaktní e-mail:</w:t>
      </w:r>
      <w:r w:rsidRPr="006077C6">
        <w:t xml:space="preserve"> info@vceli-produkty.</w:t>
      </w:r>
      <w:r>
        <w:t>cz</w:t>
      </w:r>
      <w:r w:rsidRPr="006077C6">
        <w:t xml:space="preserve"> </w:t>
      </w:r>
      <w:r w:rsidRPr="006077C6">
        <w:rPr>
          <w:b/>
          <w:bCs/>
        </w:rPr>
        <w:t>Telefon:</w:t>
      </w:r>
      <w:r w:rsidRPr="006077C6">
        <w:t xml:space="preserve"> </w:t>
      </w:r>
      <w:r>
        <w:t xml:space="preserve">+420 </w:t>
      </w:r>
      <w:r w:rsidRPr="006077C6">
        <w:t>605 751 994</w:t>
      </w:r>
    </w:p>
    <w:p w14:paraId="5C2AE77A" w14:textId="77777777" w:rsidR="006077C6" w:rsidRPr="006077C6" w:rsidRDefault="006077C6" w:rsidP="006077C6">
      <w:pPr>
        <w:rPr>
          <w:b/>
          <w:bCs/>
        </w:rPr>
      </w:pPr>
      <w:r w:rsidRPr="006077C6">
        <w:rPr>
          <w:b/>
          <w:bCs/>
        </w:rPr>
        <w:t>1. Za jaké vady zboží odpovídáme (Jakost při převzetí)</w:t>
      </w:r>
    </w:p>
    <w:p w14:paraId="74FF2D13" w14:textId="77777777" w:rsidR="006077C6" w:rsidRPr="006077C6" w:rsidRDefault="006077C6" w:rsidP="006077C6">
      <w:r w:rsidRPr="006077C6">
        <w:t>Jako prodávající odpovídáme za to, že zboží při převzetí nemá vady. To znamená, že v době, kdy zboží převezmete, má ujednané vlastnosti, hodí se k účelu, pro který ho nabízíme, a je dodáno v odpovídajícím množství a hmotnosti.</w:t>
      </w:r>
    </w:p>
    <w:p w14:paraId="7C713878" w14:textId="5CA674DA" w:rsidR="006077C6" w:rsidRPr="006077C6" w:rsidRDefault="006077C6" w:rsidP="006077C6">
      <w:r w:rsidRPr="006077C6">
        <w:t xml:space="preserve">Projeví-li se vada v průběhu </w:t>
      </w:r>
      <w:r w:rsidRPr="006077C6">
        <w:rPr>
          <w:b/>
          <w:bCs/>
        </w:rPr>
        <w:t>1 roku od převzetí zboží</w:t>
      </w:r>
      <w:r w:rsidRPr="006077C6">
        <w:t>, má se za to, že zboží bylo vadné již při převzetí (</w:t>
      </w:r>
      <w:r>
        <w:t>n</w:t>
      </w:r>
      <w:r w:rsidRPr="006077C6">
        <w:t>ebo to nevylučuje povaha věci nebo vady).</w:t>
      </w:r>
    </w:p>
    <w:p w14:paraId="1E905C7D" w14:textId="77777777" w:rsidR="006077C6" w:rsidRPr="006077C6" w:rsidRDefault="006077C6" w:rsidP="006077C6">
      <w:pPr>
        <w:rPr>
          <w:b/>
          <w:bCs/>
        </w:rPr>
      </w:pPr>
      <w:r w:rsidRPr="006077C6">
        <w:rPr>
          <w:b/>
          <w:bCs/>
        </w:rPr>
        <w:t>2. Doba pro uplatnění práv (Záruka a expirace)</w:t>
      </w:r>
    </w:p>
    <w:p w14:paraId="2338FBDB" w14:textId="77777777" w:rsidR="006077C6" w:rsidRPr="006077C6" w:rsidRDefault="006077C6" w:rsidP="006077C6">
      <w:r w:rsidRPr="006077C6">
        <w:t>Kupující může vytknout vadu, která se na zboží projeví v zákonné době:</w:t>
      </w:r>
    </w:p>
    <w:p w14:paraId="5C22CF3B" w14:textId="77777777" w:rsidR="006077C6" w:rsidRPr="006077C6" w:rsidRDefault="006077C6" w:rsidP="006077C6">
      <w:pPr>
        <w:numPr>
          <w:ilvl w:val="0"/>
          <w:numId w:val="1"/>
        </w:numPr>
      </w:pPr>
      <w:r w:rsidRPr="006077C6">
        <w:rPr>
          <w:b/>
          <w:bCs/>
        </w:rPr>
        <w:t>Běžné spotřební zboží:</w:t>
      </w:r>
      <w:r w:rsidRPr="006077C6">
        <w:t xml:space="preserve"> 24 měsíců od převzetí.</w:t>
      </w:r>
    </w:p>
    <w:p w14:paraId="3E74FFFF" w14:textId="77777777" w:rsidR="006077C6" w:rsidRPr="006077C6" w:rsidRDefault="006077C6" w:rsidP="006077C6">
      <w:pPr>
        <w:numPr>
          <w:ilvl w:val="0"/>
          <w:numId w:val="1"/>
        </w:numPr>
      </w:pPr>
      <w:r w:rsidRPr="006077C6">
        <w:rPr>
          <w:b/>
          <w:bCs/>
        </w:rPr>
        <w:t>Potraviny, doplňky stravy a kosmetika (med, medovina, propolis atd.):</w:t>
      </w:r>
      <w:r w:rsidRPr="006077C6">
        <w:t xml:space="preserve"> U zboží, které podléhá rychlé zkáze, nebo u kterého je na obalu vyznačena </w:t>
      </w:r>
      <w:r w:rsidRPr="006077C6">
        <w:rPr>
          <w:b/>
          <w:bCs/>
        </w:rPr>
        <w:t>doba minimální trvanlivosti</w:t>
      </w:r>
      <w:r w:rsidRPr="006077C6">
        <w:t xml:space="preserve"> nebo </w:t>
      </w:r>
      <w:r w:rsidRPr="006077C6">
        <w:rPr>
          <w:b/>
          <w:bCs/>
        </w:rPr>
        <w:t>datum spotřeby</w:t>
      </w:r>
      <w:r w:rsidRPr="006077C6">
        <w:t>, se tato doba zkracuje do data vyznačeného na obalu. Po uplynutí data minimální trvanlivosti nebo spotřeby nelze zboží reklamovat.</w:t>
      </w:r>
    </w:p>
    <w:p w14:paraId="298DB341" w14:textId="77777777" w:rsidR="006077C6" w:rsidRPr="006077C6" w:rsidRDefault="006077C6" w:rsidP="006077C6">
      <w:pPr>
        <w:rPr>
          <w:b/>
          <w:bCs/>
        </w:rPr>
      </w:pPr>
      <w:r w:rsidRPr="006077C6">
        <w:rPr>
          <w:b/>
          <w:bCs/>
        </w:rPr>
        <w:t>3. Výluky z reklamace (Specifika včelích produktů)</w:t>
      </w:r>
    </w:p>
    <w:p w14:paraId="3C228161" w14:textId="77777777" w:rsidR="006077C6" w:rsidRPr="006077C6" w:rsidRDefault="006077C6" w:rsidP="006077C6">
      <w:r w:rsidRPr="006077C6">
        <w:t xml:space="preserve">Odpovědnost za vady se </w:t>
      </w:r>
      <w:r w:rsidRPr="006077C6">
        <w:rPr>
          <w:b/>
          <w:bCs/>
        </w:rPr>
        <w:t>nevztahuje</w:t>
      </w:r>
      <w:r w:rsidRPr="006077C6">
        <w:t xml:space="preserve"> na případy, kdy:</w:t>
      </w:r>
    </w:p>
    <w:p w14:paraId="12CA4BFE" w14:textId="77777777" w:rsidR="006077C6" w:rsidRPr="006077C6" w:rsidRDefault="006077C6" w:rsidP="006077C6">
      <w:pPr>
        <w:numPr>
          <w:ilvl w:val="0"/>
          <w:numId w:val="2"/>
        </w:numPr>
      </w:pPr>
      <w:r w:rsidRPr="006077C6">
        <w:rPr>
          <w:b/>
          <w:bCs/>
        </w:rPr>
        <w:t>Došlo ke krystalizaci medu:</w:t>
      </w:r>
      <w:r w:rsidRPr="006077C6">
        <w:t xml:space="preserve"> Krystalizace je přirozenou vlastností pravého včelího medu a je naopak známkou jeho kvality. Nejedná se o vadu výrobku.</w:t>
      </w:r>
    </w:p>
    <w:p w14:paraId="75D21C5F" w14:textId="163E1C11" w:rsidR="006077C6" w:rsidRPr="006077C6" w:rsidRDefault="006077C6" w:rsidP="006077C6">
      <w:pPr>
        <w:numPr>
          <w:ilvl w:val="0"/>
          <w:numId w:val="2"/>
        </w:numPr>
      </w:pPr>
      <w:r w:rsidRPr="006077C6">
        <w:rPr>
          <w:b/>
          <w:bCs/>
        </w:rPr>
        <w:t>Vada vznikla nesprávným skladováním:</w:t>
      </w:r>
      <w:r w:rsidRPr="006077C6">
        <w:t xml:space="preserve"> Včelí produkty, potraviny a alkoholické nápoje vyžadují specifické podmínky skladování (ochrana před přímým sluncem, vlhkostí, extrémními teplotami</w:t>
      </w:r>
      <w:r>
        <w:t>, nutnost uchovávání v chladu</w:t>
      </w:r>
      <w:r w:rsidRPr="006077C6">
        <w:t>). Pokud vada vznikla nedodržením skladovacích podmínek uvedených na etiketě nebo běžných pro daný typ potraviny, nelze reklamaci uznat.</w:t>
      </w:r>
    </w:p>
    <w:p w14:paraId="18976532" w14:textId="77777777" w:rsidR="006077C6" w:rsidRPr="006077C6" w:rsidRDefault="006077C6" w:rsidP="006077C6">
      <w:pPr>
        <w:numPr>
          <w:ilvl w:val="0"/>
          <w:numId w:val="2"/>
        </w:numPr>
      </w:pPr>
      <w:r w:rsidRPr="006077C6">
        <w:t>Vada vznikla běžným opotřebením nebo nesprávným použitím ze strany kupujícího.</w:t>
      </w:r>
    </w:p>
    <w:p w14:paraId="0311EC3C" w14:textId="77777777" w:rsidR="006077C6" w:rsidRPr="006077C6" w:rsidRDefault="006077C6" w:rsidP="006077C6">
      <w:pPr>
        <w:numPr>
          <w:ilvl w:val="0"/>
          <w:numId w:val="2"/>
        </w:numPr>
      </w:pPr>
      <w:r w:rsidRPr="006077C6">
        <w:t>U zboží v uzavřeném obalu, které kupující z obalu vyňal a z hygienických důvodů jej není možné vrátit (např. otevřená kosmetika nebo doplňky stravy).</w:t>
      </w:r>
    </w:p>
    <w:p w14:paraId="61A06EB2" w14:textId="77777777" w:rsidR="006077C6" w:rsidRPr="006077C6" w:rsidRDefault="006077C6" w:rsidP="006077C6">
      <w:pPr>
        <w:rPr>
          <w:b/>
          <w:bCs/>
        </w:rPr>
      </w:pPr>
      <w:r w:rsidRPr="006077C6">
        <w:rPr>
          <w:b/>
          <w:bCs/>
        </w:rPr>
        <w:t>4. Jaká máte práva při reklamaci?</w:t>
      </w:r>
    </w:p>
    <w:p w14:paraId="62C385A5" w14:textId="77777777" w:rsidR="006077C6" w:rsidRPr="006077C6" w:rsidRDefault="006077C6" w:rsidP="006077C6">
      <w:r w:rsidRPr="006077C6">
        <w:t>V případě oprávněné reklamace má kupující právo na:</w:t>
      </w:r>
    </w:p>
    <w:p w14:paraId="01EAF9C4" w14:textId="77777777" w:rsidR="006077C6" w:rsidRPr="006077C6" w:rsidRDefault="006077C6" w:rsidP="006077C6">
      <w:pPr>
        <w:numPr>
          <w:ilvl w:val="0"/>
          <w:numId w:val="3"/>
        </w:numPr>
      </w:pPr>
      <w:r w:rsidRPr="006077C6">
        <w:rPr>
          <w:b/>
          <w:bCs/>
        </w:rPr>
        <w:t>Odstranění vady:</w:t>
      </w:r>
      <w:r w:rsidRPr="006077C6">
        <w:t xml:space="preserve"> Vzhledem k povaze našeho zboží (potraviny) to znamená primárně </w:t>
      </w:r>
      <w:r w:rsidRPr="006077C6">
        <w:rPr>
          <w:b/>
          <w:bCs/>
        </w:rPr>
        <w:t>dodání nové věci bez vady</w:t>
      </w:r>
      <w:r w:rsidRPr="006077C6">
        <w:t>, případně dodání chybějící části.</w:t>
      </w:r>
    </w:p>
    <w:p w14:paraId="2E7C7A1E" w14:textId="77777777" w:rsidR="006077C6" w:rsidRPr="006077C6" w:rsidRDefault="006077C6" w:rsidP="006077C6">
      <w:pPr>
        <w:numPr>
          <w:ilvl w:val="0"/>
          <w:numId w:val="3"/>
        </w:numPr>
      </w:pPr>
      <w:r w:rsidRPr="006077C6">
        <w:rPr>
          <w:b/>
          <w:bCs/>
        </w:rPr>
        <w:t>Přiměřenou slevu nebo odstoupení od smlouvy:</w:t>
      </w:r>
      <w:r w:rsidRPr="006077C6">
        <w:t xml:space="preserve"> Pokud prodávající vadu neodstraní (např. zboží už není skladem), nebo se vada projeví opakovaně, případně je vada </w:t>
      </w:r>
      <w:r w:rsidRPr="006077C6">
        <w:lastRenderedPageBreak/>
        <w:t>podstatným porušením smlouvy, může kupující požadovat přiměřenou slevu z kupní ceny, nebo od smlouvy odstoupit a požadovat vrácení peněz.</w:t>
      </w:r>
    </w:p>
    <w:p w14:paraId="7865A74A" w14:textId="77777777" w:rsidR="006077C6" w:rsidRPr="006077C6" w:rsidRDefault="006077C6" w:rsidP="006077C6">
      <w:pPr>
        <w:rPr>
          <w:b/>
          <w:bCs/>
        </w:rPr>
      </w:pPr>
      <w:r w:rsidRPr="006077C6">
        <w:rPr>
          <w:b/>
          <w:bCs/>
        </w:rPr>
        <w:t>5. Jak uplatnit reklamaci</w:t>
      </w:r>
    </w:p>
    <w:p w14:paraId="6ECFC348" w14:textId="77777777" w:rsidR="006077C6" w:rsidRPr="006077C6" w:rsidRDefault="006077C6" w:rsidP="006077C6">
      <w:r w:rsidRPr="006077C6">
        <w:t>Reklamaci uplatněte bez zbytečného odkladu po zjištění vady.</w:t>
      </w:r>
    </w:p>
    <w:p w14:paraId="338395AC" w14:textId="77777777" w:rsidR="006077C6" w:rsidRPr="006077C6" w:rsidRDefault="006077C6" w:rsidP="006077C6">
      <w:pPr>
        <w:numPr>
          <w:ilvl w:val="0"/>
          <w:numId w:val="4"/>
        </w:numPr>
      </w:pPr>
      <w:r w:rsidRPr="006077C6">
        <w:rPr>
          <w:b/>
          <w:bCs/>
        </w:rPr>
        <w:t>Zaslání zboží:</w:t>
      </w:r>
      <w:r w:rsidRPr="006077C6">
        <w:t xml:space="preserve"> Reklamované zboží pečlivě zabalte (aby nedošlo k jeho poškození nebo vylití během přepravy) a zašlete na naši doručovací adresu: </w:t>
      </w:r>
      <w:r w:rsidRPr="006077C6">
        <w:rPr>
          <w:b/>
          <w:bCs/>
        </w:rPr>
        <w:t>Ing. Karel Kolínek, Nedašov 303, 763 32 Nedašov</w:t>
      </w:r>
      <w:r w:rsidRPr="006077C6">
        <w:t>. Zboží nezasílejte na dobírku (takové zásilky nebudou převzaty).</w:t>
      </w:r>
    </w:p>
    <w:p w14:paraId="5A11AC58" w14:textId="77777777" w:rsidR="006077C6" w:rsidRPr="006077C6" w:rsidRDefault="006077C6" w:rsidP="006077C6">
      <w:pPr>
        <w:numPr>
          <w:ilvl w:val="0"/>
          <w:numId w:val="4"/>
        </w:numPr>
      </w:pPr>
      <w:r w:rsidRPr="006077C6">
        <w:rPr>
          <w:b/>
          <w:bCs/>
        </w:rPr>
        <w:t>Co přiložit:</w:t>
      </w:r>
      <w:r w:rsidRPr="006077C6">
        <w:t xml:space="preserve"> K zásilce přiložte kopii dokladu o koupi (faktury) a průvodní dopis (nebo vyplněný Reklamační protokol), kde stručně popíšete, v čem spatřujete vadu a jaký způsob vyřízení reklamace požadujete (výměna, vrácení peněz atd.). Uveďte také své kontaktní údaje.</w:t>
      </w:r>
    </w:p>
    <w:p w14:paraId="730D8308" w14:textId="5AE52518" w:rsidR="006077C6" w:rsidRPr="006077C6" w:rsidRDefault="006077C6" w:rsidP="006077C6">
      <w:pPr>
        <w:numPr>
          <w:ilvl w:val="0"/>
          <w:numId w:val="4"/>
        </w:numPr>
      </w:pPr>
      <w:r w:rsidRPr="006077C6">
        <w:t xml:space="preserve">O uplatnění reklamace nás můžete předem informovat e-mailem na: </w:t>
      </w:r>
      <w:r w:rsidRPr="006077C6">
        <w:rPr>
          <w:b/>
          <w:bCs/>
        </w:rPr>
        <w:t>info@vceli-produkty.</w:t>
      </w:r>
      <w:r>
        <w:rPr>
          <w:b/>
          <w:bCs/>
        </w:rPr>
        <w:t>cz</w:t>
      </w:r>
      <w:r w:rsidRPr="006077C6">
        <w:t>.</w:t>
      </w:r>
    </w:p>
    <w:p w14:paraId="6868CCA7" w14:textId="77777777" w:rsidR="006077C6" w:rsidRPr="006077C6" w:rsidRDefault="006077C6" w:rsidP="006077C6">
      <w:pPr>
        <w:rPr>
          <w:b/>
          <w:bCs/>
        </w:rPr>
      </w:pPr>
      <w:r w:rsidRPr="006077C6">
        <w:rPr>
          <w:b/>
          <w:bCs/>
        </w:rPr>
        <w:t>6. Lhůty pro vyřízení reklamace</w:t>
      </w:r>
    </w:p>
    <w:p w14:paraId="17802186" w14:textId="77777777" w:rsidR="006077C6" w:rsidRPr="006077C6" w:rsidRDefault="006077C6" w:rsidP="006077C6">
      <w:r w:rsidRPr="006077C6">
        <w:t xml:space="preserve">O přijetí reklamace Vám vystavíme písemné potvrzení (protokol), které zašleme na Váš e-mail. Reklamaci, včetně odstranění vady, </w:t>
      </w:r>
      <w:r w:rsidRPr="006077C6">
        <w:rPr>
          <w:b/>
          <w:bCs/>
        </w:rPr>
        <w:t>vyřídíme nejdéle do 30 dnů</w:t>
      </w:r>
      <w:r w:rsidRPr="006077C6">
        <w:t xml:space="preserve"> ode dne uplatnění reklamace, pokud se s Vámi výslovně nedohodneme na lhůtě delší. Po marném uplynutí této lhůty máte právo odstoupit od smlouvy nebo požadovat přiměřenou slevu. O vyřízení reklamace Vás budeme informovat e-mailem nebo telefonicky.</w:t>
      </w:r>
    </w:p>
    <w:p w14:paraId="2992D903" w14:textId="77777777" w:rsidR="006077C6" w:rsidRPr="006077C6" w:rsidRDefault="006077C6" w:rsidP="006077C6">
      <w:pPr>
        <w:rPr>
          <w:b/>
          <w:bCs/>
        </w:rPr>
      </w:pPr>
      <w:r w:rsidRPr="006077C6">
        <w:rPr>
          <w:b/>
          <w:bCs/>
        </w:rPr>
        <w:t>7. Náklady na reklamaci a řešení sporů</w:t>
      </w:r>
    </w:p>
    <w:p w14:paraId="019C1EF0" w14:textId="77777777" w:rsidR="006077C6" w:rsidRPr="006077C6" w:rsidRDefault="006077C6" w:rsidP="006077C6">
      <w:r w:rsidRPr="006077C6">
        <w:t>V případě oprávněné reklamace má kupující právo na náhradu účelně vynaložených nákladů spojených s jejím uplatněním (zejména nákladů na poštovné za odeslání reklamovaného zboží k nám). Tyto náklady je nutné prokázat (např. podacím lístkem od dopravce) a uplatnit jejich náhradu bez zbytečného odkladu. V případě neoprávněné reklamace toto právo kupujícímu nenáleží.</w:t>
      </w:r>
    </w:p>
    <w:p w14:paraId="5D5B7E4E" w14:textId="77777777" w:rsidR="006077C6" w:rsidRPr="006077C6" w:rsidRDefault="006077C6" w:rsidP="006077C6">
      <w:r w:rsidRPr="006077C6">
        <w:t>V případě sporu mezi kupujícím a prodávajícím, který se nepodaří vyřešit vzájemnou dohodou, se může kupující obrátit na Českou obchodní inspekci (www.coi.cz) za účelem mimosoudního řešení spotřebitelského sporu.</w:t>
      </w:r>
    </w:p>
    <w:p w14:paraId="04229CEA" w14:textId="77777777" w:rsidR="00915AD9" w:rsidRDefault="00915AD9"/>
    <w:sectPr w:rsidR="00915A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67DF6"/>
    <w:multiLevelType w:val="multilevel"/>
    <w:tmpl w:val="24DA3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5576BD"/>
    <w:multiLevelType w:val="multilevel"/>
    <w:tmpl w:val="1B8E6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BD6B91"/>
    <w:multiLevelType w:val="multilevel"/>
    <w:tmpl w:val="D6B21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43541D"/>
    <w:multiLevelType w:val="multilevel"/>
    <w:tmpl w:val="553C7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2247817">
    <w:abstractNumId w:val="3"/>
  </w:num>
  <w:num w:numId="2" w16cid:durableId="1426655109">
    <w:abstractNumId w:val="2"/>
  </w:num>
  <w:num w:numId="3" w16cid:durableId="12656038">
    <w:abstractNumId w:val="1"/>
  </w:num>
  <w:num w:numId="4" w16cid:durableId="530916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7C6"/>
    <w:rsid w:val="006077C6"/>
    <w:rsid w:val="00915AD9"/>
    <w:rsid w:val="00BA390A"/>
    <w:rsid w:val="00EE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9775E"/>
  <w15:chartTrackingRefBased/>
  <w15:docId w15:val="{F7AB009F-D38A-42AD-B48E-68D6CA454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077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077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077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077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077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077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077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077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077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077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077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077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077C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077C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077C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077C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077C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077C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077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07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077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077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077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077C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077C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077C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077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077C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077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638</Words>
  <Characters>3777</Characters>
  <Application>Microsoft Office Word</Application>
  <DocSecurity>0</DocSecurity>
  <Lines>65</Lines>
  <Paragraphs>35</Paragraphs>
  <ScaleCrop>false</ScaleCrop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Kolínek</dc:creator>
  <cp:keywords/>
  <dc:description/>
  <cp:lastModifiedBy>Karel Kolínek</cp:lastModifiedBy>
  <cp:revision>1</cp:revision>
  <dcterms:created xsi:type="dcterms:W3CDTF">2026-03-26T18:12:00Z</dcterms:created>
  <dcterms:modified xsi:type="dcterms:W3CDTF">2026-03-26T18:17:00Z</dcterms:modified>
</cp:coreProperties>
</file>